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A8D89" w14:textId="77777777" w:rsidR="00347333" w:rsidRPr="0010411A" w:rsidRDefault="0010411A">
      <w:pPr>
        <w:rPr>
          <w:b/>
        </w:rPr>
      </w:pPr>
      <w:bookmarkStart w:id="0" w:name="_GoBack"/>
      <w:bookmarkEnd w:id="0"/>
      <w:proofErr w:type="spellStart"/>
      <w:r w:rsidRPr="0010411A">
        <w:rPr>
          <w:b/>
        </w:rPr>
        <w:t>Merefeldia</w:t>
      </w:r>
      <w:proofErr w:type="spellEnd"/>
      <w:r w:rsidRPr="0010411A">
        <w:rPr>
          <w:b/>
        </w:rPr>
        <w:t xml:space="preserve"> zoekt nieuw bestuurslid ‘Aanbod’</w:t>
      </w:r>
    </w:p>
    <w:p w14:paraId="1AA4A2B4" w14:textId="77777777" w:rsidR="0010411A" w:rsidRDefault="0010411A"/>
    <w:p w14:paraId="39029661" w14:textId="77777777" w:rsidR="0010411A" w:rsidRDefault="0010411A" w:rsidP="0010411A">
      <w:pPr>
        <w:jc w:val="both"/>
      </w:pPr>
      <w:r>
        <w:t xml:space="preserve">RKSV </w:t>
      </w:r>
      <w:proofErr w:type="spellStart"/>
      <w:r>
        <w:t>Merefeldia</w:t>
      </w:r>
      <w:proofErr w:type="spellEnd"/>
      <w:r>
        <w:t xml:space="preserve"> is op de eerste plaats natuurlijk een voetbalvereniging. Daarnaast biedt de vereniging naar behoefte </w:t>
      </w:r>
      <w:r w:rsidRPr="00373315">
        <w:t>een breed spectrum van georganiseerde en ongeorganiseerde sporten en activite</w:t>
      </w:r>
      <w:r>
        <w:t>iten aan</w:t>
      </w:r>
      <w:r w:rsidRPr="00373315">
        <w:t xml:space="preserve">.  Deze sporten en activiteiten zijn toegankelijk voor iedereen, zowel jong als oud. </w:t>
      </w:r>
      <w:r>
        <w:t xml:space="preserve">Wij willen tegemoet komen aan de veranderende wensen en behoeften van sporters. Hierdoor draagt </w:t>
      </w:r>
      <w:proofErr w:type="spellStart"/>
      <w:r>
        <w:t>Merefeldia</w:t>
      </w:r>
      <w:proofErr w:type="spellEnd"/>
      <w:r>
        <w:t xml:space="preserve"> actief bij aan de bevordering van de fysieke en mentale gezondheid van haar leden en andere deelnemers aan haar activiteiten.</w:t>
      </w:r>
      <w:r>
        <w:br/>
      </w:r>
    </w:p>
    <w:p w14:paraId="334FC98D" w14:textId="77777777" w:rsidR="0010411A" w:rsidRPr="0010411A" w:rsidRDefault="0010411A" w:rsidP="0010411A">
      <w:pPr>
        <w:jc w:val="both"/>
        <w:rPr>
          <w:i/>
        </w:rPr>
      </w:pPr>
      <w:r w:rsidRPr="0010411A">
        <w:rPr>
          <w:i/>
        </w:rPr>
        <w:t>Functie</w:t>
      </w:r>
    </w:p>
    <w:p w14:paraId="16F3F68C" w14:textId="77777777" w:rsidR="0010411A" w:rsidRDefault="0010411A" w:rsidP="0010411A">
      <w:pPr>
        <w:jc w:val="both"/>
      </w:pPr>
    </w:p>
    <w:p w14:paraId="284627E9" w14:textId="77777777" w:rsidR="0010411A" w:rsidRDefault="0010411A" w:rsidP="0010411A">
      <w:pPr>
        <w:jc w:val="both"/>
      </w:pPr>
      <w:r>
        <w:t xml:space="preserve">Het betreft hier een functie als bestuurslid ‘Aanbod’. In deze functie maak je deel uit van het </w:t>
      </w:r>
      <w:r w:rsidRPr="007861C5">
        <w:t xml:space="preserve">verenigingsbestuur </w:t>
      </w:r>
      <w:r>
        <w:t>en ben je verantwoordelijk voor een vraaggericht breed en flexibel aanbod van sportieve en sociale activiteiten voor zowel de leden als ongeorganiseerde deelnemers waarbij de hoofdaandacht uit blijft gaan naar de voetbalsport.</w:t>
      </w:r>
    </w:p>
    <w:p w14:paraId="2675E153" w14:textId="77777777" w:rsidR="0010411A" w:rsidRDefault="0010411A" w:rsidP="0010411A">
      <w:pPr>
        <w:jc w:val="both"/>
      </w:pPr>
    </w:p>
    <w:p w14:paraId="1351F22A" w14:textId="77777777" w:rsidR="0010411A" w:rsidRPr="0010411A" w:rsidRDefault="0010411A" w:rsidP="0010411A">
      <w:pPr>
        <w:jc w:val="both"/>
      </w:pPr>
      <w:r>
        <w:t xml:space="preserve">In deze functie werk je nauw samen met de voorzitter van de </w:t>
      </w:r>
      <w:proofErr w:type="spellStart"/>
      <w:r>
        <w:t>activiteitencomissie</w:t>
      </w:r>
      <w:proofErr w:type="spellEnd"/>
      <w:r>
        <w:t xml:space="preserve">, de voorzitter(s) van werkgroepen nieuw aanbod en externe deskundigen waaronder de Beleidsadviseur Sociaal Domein en de </w:t>
      </w:r>
      <w:proofErr w:type="spellStart"/>
      <w:r>
        <w:t>Combinatiefuntionaris</w:t>
      </w:r>
      <w:proofErr w:type="spellEnd"/>
      <w:r>
        <w:t xml:space="preserve"> Sport Nederweert.</w:t>
      </w:r>
    </w:p>
    <w:p w14:paraId="49C3F3E6" w14:textId="77777777" w:rsidR="0010411A" w:rsidRDefault="0010411A" w:rsidP="0010411A">
      <w:pPr>
        <w:jc w:val="both"/>
      </w:pPr>
    </w:p>
    <w:p w14:paraId="7D7092B2" w14:textId="77777777" w:rsidR="0010411A" w:rsidRPr="0010411A" w:rsidRDefault="0010411A" w:rsidP="0010411A">
      <w:pPr>
        <w:jc w:val="both"/>
        <w:rPr>
          <w:i/>
        </w:rPr>
      </w:pPr>
      <w:r w:rsidRPr="0010411A">
        <w:rPr>
          <w:i/>
        </w:rPr>
        <w:t>Je bent verantwoordelijk voor:</w:t>
      </w:r>
    </w:p>
    <w:p w14:paraId="62B8B631" w14:textId="77777777" w:rsidR="0010411A" w:rsidRDefault="0010411A" w:rsidP="0010411A">
      <w:pPr>
        <w:jc w:val="both"/>
      </w:pPr>
    </w:p>
    <w:p w14:paraId="633255A2" w14:textId="77777777" w:rsidR="0010411A" w:rsidRPr="0010411A" w:rsidRDefault="0010411A" w:rsidP="0010411A">
      <w:pPr>
        <w:pStyle w:val="Lijstalinea"/>
        <w:numPr>
          <w:ilvl w:val="0"/>
          <w:numId w:val="2"/>
        </w:numPr>
        <w:rPr>
          <w:sz w:val="24"/>
          <w:szCs w:val="24"/>
        </w:rPr>
      </w:pPr>
      <w:r w:rsidRPr="0010411A">
        <w:rPr>
          <w:sz w:val="24"/>
          <w:szCs w:val="24"/>
        </w:rPr>
        <w:t>Het afstemmen van de sportieve en sociale activiteiten op de wensen en behoeftes van onze leden en overige doelgroepen.</w:t>
      </w:r>
    </w:p>
    <w:p w14:paraId="1D0C0DE8" w14:textId="77777777" w:rsidR="0010411A" w:rsidRPr="0010411A" w:rsidRDefault="0010411A" w:rsidP="0010411A">
      <w:pPr>
        <w:pStyle w:val="Lijstalinea"/>
        <w:numPr>
          <w:ilvl w:val="0"/>
          <w:numId w:val="2"/>
        </w:numPr>
        <w:rPr>
          <w:sz w:val="24"/>
          <w:szCs w:val="24"/>
        </w:rPr>
      </w:pPr>
      <w:r w:rsidRPr="0010411A">
        <w:rPr>
          <w:sz w:val="24"/>
          <w:szCs w:val="24"/>
        </w:rPr>
        <w:t>Deelbegroting  activiteitencommissie en nieuw aanbod.</w:t>
      </w:r>
    </w:p>
    <w:p w14:paraId="727E3FE4" w14:textId="77777777" w:rsidR="0010411A" w:rsidRPr="0010411A" w:rsidRDefault="0010411A" w:rsidP="0010411A">
      <w:pPr>
        <w:pStyle w:val="Lijstalinea"/>
        <w:numPr>
          <w:ilvl w:val="0"/>
          <w:numId w:val="2"/>
        </w:numPr>
        <w:rPr>
          <w:sz w:val="24"/>
          <w:szCs w:val="24"/>
        </w:rPr>
      </w:pPr>
      <w:r w:rsidRPr="0010411A">
        <w:rPr>
          <w:sz w:val="24"/>
          <w:szCs w:val="24"/>
        </w:rPr>
        <w:t>Collegiaal bestuur.</w:t>
      </w:r>
    </w:p>
    <w:p w14:paraId="7065FA06" w14:textId="77777777" w:rsidR="0010411A" w:rsidRDefault="0010411A" w:rsidP="0010411A">
      <w:pPr>
        <w:pStyle w:val="Lijstalinea"/>
      </w:pPr>
    </w:p>
    <w:p w14:paraId="13359D1C" w14:textId="77777777" w:rsidR="0010411A" w:rsidRPr="0010411A" w:rsidRDefault="0010411A" w:rsidP="0010411A">
      <w:pPr>
        <w:jc w:val="both"/>
        <w:rPr>
          <w:i/>
        </w:rPr>
      </w:pPr>
      <w:r w:rsidRPr="0010411A">
        <w:rPr>
          <w:i/>
        </w:rPr>
        <w:t>Je bevoegdheden:</w:t>
      </w:r>
    </w:p>
    <w:p w14:paraId="0AD9086D" w14:textId="77777777" w:rsidR="0010411A" w:rsidRDefault="0010411A" w:rsidP="0010411A">
      <w:pPr>
        <w:jc w:val="both"/>
      </w:pPr>
    </w:p>
    <w:p w14:paraId="4324FB7D" w14:textId="77777777" w:rsidR="0010411A" w:rsidRPr="0010411A" w:rsidRDefault="0010411A" w:rsidP="0010411A">
      <w:pPr>
        <w:pStyle w:val="Lijstalinea"/>
        <w:numPr>
          <w:ilvl w:val="0"/>
          <w:numId w:val="3"/>
        </w:numPr>
        <w:rPr>
          <w:sz w:val="24"/>
          <w:szCs w:val="24"/>
        </w:rPr>
      </w:pPr>
      <w:r w:rsidRPr="0010411A">
        <w:rPr>
          <w:sz w:val="24"/>
          <w:szCs w:val="24"/>
        </w:rPr>
        <w:t xml:space="preserve">Je stelt de </w:t>
      </w:r>
      <w:r>
        <w:rPr>
          <w:sz w:val="24"/>
          <w:szCs w:val="24"/>
        </w:rPr>
        <w:t>activiteitencommissie samen en geeft hier richting aan</w:t>
      </w:r>
    </w:p>
    <w:p w14:paraId="7CD0C598" w14:textId="77777777" w:rsidR="0010411A" w:rsidRPr="0010411A" w:rsidRDefault="0010411A" w:rsidP="0010411A">
      <w:pPr>
        <w:pStyle w:val="Lijstalinea"/>
        <w:numPr>
          <w:ilvl w:val="0"/>
          <w:numId w:val="3"/>
        </w:numPr>
        <w:rPr>
          <w:sz w:val="24"/>
          <w:szCs w:val="24"/>
        </w:rPr>
      </w:pPr>
      <w:r w:rsidRPr="0010411A">
        <w:rPr>
          <w:sz w:val="24"/>
          <w:szCs w:val="24"/>
        </w:rPr>
        <w:t>Je stelt werkgroepen same</w:t>
      </w:r>
      <w:r>
        <w:rPr>
          <w:sz w:val="24"/>
          <w:szCs w:val="24"/>
        </w:rPr>
        <w:t>n om nieuw aanbod te realiseren en geeft hier leiding aan</w:t>
      </w:r>
    </w:p>
    <w:p w14:paraId="70395A97" w14:textId="77777777" w:rsidR="0010411A" w:rsidRPr="0010411A" w:rsidRDefault="0010411A" w:rsidP="0010411A">
      <w:pPr>
        <w:pStyle w:val="Lijstalinea"/>
        <w:numPr>
          <w:ilvl w:val="0"/>
          <w:numId w:val="3"/>
        </w:numPr>
        <w:rPr>
          <w:sz w:val="24"/>
          <w:szCs w:val="24"/>
        </w:rPr>
      </w:pPr>
      <w:r w:rsidRPr="0010411A">
        <w:rPr>
          <w:sz w:val="24"/>
          <w:szCs w:val="24"/>
        </w:rPr>
        <w:t>Je beslist over inzet toebedeelde financiële middelen voor activiteitenplan en nieuw aanbod.</w:t>
      </w:r>
    </w:p>
    <w:p w14:paraId="63555527" w14:textId="77777777" w:rsidR="0010411A" w:rsidRDefault="0010411A" w:rsidP="0010411A">
      <w:pPr>
        <w:pStyle w:val="Lijstalinea"/>
        <w:numPr>
          <w:ilvl w:val="0"/>
          <w:numId w:val="3"/>
        </w:numPr>
        <w:jc w:val="both"/>
        <w:rPr>
          <w:sz w:val="24"/>
          <w:szCs w:val="24"/>
        </w:rPr>
      </w:pPr>
      <w:r>
        <w:rPr>
          <w:sz w:val="24"/>
          <w:szCs w:val="24"/>
        </w:rPr>
        <w:t>Je onderzoekt en b</w:t>
      </w:r>
      <w:r w:rsidRPr="0010411A">
        <w:rPr>
          <w:sz w:val="24"/>
          <w:szCs w:val="24"/>
        </w:rPr>
        <w:t>eslist over inzet/gebruik accommodatie t.b.v. activiteiten en nieuw aanbod in harmonie met reguliere voetbalactiviteiten.</w:t>
      </w:r>
    </w:p>
    <w:p w14:paraId="5BB0B493" w14:textId="77777777" w:rsidR="0010411A" w:rsidRDefault="0010411A" w:rsidP="0010411A">
      <w:pPr>
        <w:pStyle w:val="Lijstalinea"/>
        <w:numPr>
          <w:ilvl w:val="0"/>
          <w:numId w:val="3"/>
        </w:numPr>
        <w:jc w:val="both"/>
        <w:rPr>
          <w:sz w:val="24"/>
          <w:szCs w:val="24"/>
        </w:rPr>
      </w:pPr>
      <w:r>
        <w:rPr>
          <w:sz w:val="24"/>
          <w:szCs w:val="24"/>
        </w:rPr>
        <w:t>Je draagt bij aan het behoorlijk besturen van de vereniging in zijn algemeen</w:t>
      </w:r>
    </w:p>
    <w:p w14:paraId="250C4B76" w14:textId="77777777" w:rsidR="0010411A" w:rsidRDefault="0010411A" w:rsidP="0010411A">
      <w:pPr>
        <w:jc w:val="both"/>
      </w:pPr>
    </w:p>
    <w:p w14:paraId="63B7C276" w14:textId="77777777" w:rsidR="002C1C58" w:rsidRPr="002C1C58" w:rsidRDefault="002C1C58" w:rsidP="0010411A">
      <w:pPr>
        <w:jc w:val="both"/>
        <w:rPr>
          <w:i/>
        </w:rPr>
      </w:pPr>
      <w:r w:rsidRPr="002C1C58">
        <w:rPr>
          <w:i/>
        </w:rPr>
        <w:t>Benodigde tijd voor deze functie:</w:t>
      </w:r>
    </w:p>
    <w:p w14:paraId="1BAC057B" w14:textId="77777777" w:rsidR="002C1C58" w:rsidRDefault="002C1C58" w:rsidP="0010411A">
      <w:pPr>
        <w:jc w:val="both"/>
      </w:pPr>
    </w:p>
    <w:p w14:paraId="315B06A4" w14:textId="77777777" w:rsidR="002C1C58" w:rsidRDefault="002C1C58" w:rsidP="0010411A">
      <w:pPr>
        <w:jc w:val="both"/>
      </w:pPr>
      <w:r>
        <w:t>15 uur per maand</w:t>
      </w:r>
    </w:p>
    <w:p w14:paraId="0C1A9BF2" w14:textId="77777777" w:rsidR="002C1C58" w:rsidRDefault="002C1C58" w:rsidP="0010411A">
      <w:pPr>
        <w:jc w:val="both"/>
      </w:pPr>
    </w:p>
    <w:p w14:paraId="73DD48A3" w14:textId="77777777" w:rsidR="002C1C58" w:rsidRDefault="002C1C58" w:rsidP="0010411A">
      <w:pPr>
        <w:jc w:val="both"/>
        <w:rPr>
          <w:i/>
        </w:rPr>
      </w:pPr>
    </w:p>
    <w:p w14:paraId="0B387820" w14:textId="77777777" w:rsidR="002C1C58" w:rsidRDefault="002C1C58" w:rsidP="0010411A">
      <w:pPr>
        <w:jc w:val="both"/>
        <w:rPr>
          <w:i/>
        </w:rPr>
      </w:pPr>
    </w:p>
    <w:p w14:paraId="10650E1D" w14:textId="77777777" w:rsidR="002C1C58" w:rsidRDefault="002C1C58" w:rsidP="0010411A">
      <w:pPr>
        <w:jc w:val="both"/>
        <w:rPr>
          <w:i/>
        </w:rPr>
      </w:pPr>
    </w:p>
    <w:p w14:paraId="0FDB21A4" w14:textId="77777777" w:rsidR="002C1C58" w:rsidRDefault="002C1C58" w:rsidP="0010411A">
      <w:pPr>
        <w:jc w:val="both"/>
        <w:rPr>
          <w:i/>
        </w:rPr>
      </w:pPr>
      <w:r w:rsidRPr="002C1C58">
        <w:rPr>
          <w:i/>
        </w:rPr>
        <w:lastRenderedPageBreak/>
        <w:t>Benodigde competenties:</w:t>
      </w:r>
    </w:p>
    <w:p w14:paraId="64A63F68" w14:textId="77777777" w:rsidR="002C1C58" w:rsidRDefault="002C1C58" w:rsidP="0010411A">
      <w:pPr>
        <w:jc w:val="both"/>
        <w:rPr>
          <w:i/>
        </w:rPr>
      </w:pPr>
    </w:p>
    <w:p w14:paraId="58DB66C6" w14:textId="77777777" w:rsidR="002C1C58" w:rsidRDefault="002C1C58" w:rsidP="002C1C58">
      <w:pPr>
        <w:pStyle w:val="Lijstalinea"/>
        <w:numPr>
          <w:ilvl w:val="0"/>
          <w:numId w:val="4"/>
        </w:numPr>
        <w:jc w:val="both"/>
      </w:pPr>
      <w:r w:rsidRPr="002C1C58">
        <w:rPr>
          <w:b/>
        </w:rPr>
        <w:t>Samenwerken</w:t>
      </w:r>
      <w:r>
        <w:t>: je draagt bij aan een gezamenlijk resultaat, ook wanneer geen direct eigen functioneel belang aanwezig is</w:t>
      </w:r>
    </w:p>
    <w:p w14:paraId="7402ACA4" w14:textId="77777777" w:rsidR="002C1C58" w:rsidRDefault="002C1C58" w:rsidP="002C1C58">
      <w:pPr>
        <w:pStyle w:val="Lijstalinea"/>
        <w:numPr>
          <w:ilvl w:val="0"/>
          <w:numId w:val="4"/>
        </w:numPr>
        <w:jc w:val="both"/>
      </w:pPr>
      <w:r w:rsidRPr="002C1C58">
        <w:rPr>
          <w:b/>
        </w:rPr>
        <w:t>Klantgericht</w:t>
      </w:r>
      <w:r>
        <w:t>: je onderzoekt wensen en behoeften van de stakeholders, met name de leden, en handelt hiernaar</w:t>
      </w:r>
    </w:p>
    <w:p w14:paraId="25A6134E" w14:textId="77777777" w:rsidR="002C1C58" w:rsidRPr="002C1C58" w:rsidRDefault="002C1C58" w:rsidP="002C1C58">
      <w:pPr>
        <w:pStyle w:val="Lijstalinea"/>
        <w:numPr>
          <w:ilvl w:val="0"/>
          <w:numId w:val="4"/>
        </w:numPr>
        <w:jc w:val="both"/>
      </w:pPr>
      <w:r w:rsidRPr="002C1C58">
        <w:rPr>
          <w:b/>
        </w:rPr>
        <w:t>Groepsgericht</w:t>
      </w:r>
      <w:r>
        <w:t xml:space="preserve">: je geeft richting en sturing aan een groep, brengt </w:t>
      </w:r>
      <w:r w:rsidRPr="007861C5">
        <w:rPr>
          <w:rFonts w:ascii="Calibri" w:hAnsi="Calibri" w:cs="Arial"/>
        </w:rPr>
        <w:t>samenwerkingsverbanden tot stand en handhaaft deze om een beoogd doel te bereiken.</w:t>
      </w:r>
    </w:p>
    <w:p w14:paraId="6F3F5766" w14:textId="77777777" w:rsidR="002C1C58" w:rsidRPr="002C1C58" w:rsidRDefault="002C1C58" w:rsidP="002C1C58">
      <w:pPr>
        <w:pStyle w:val="Lijstalinea"/>
        <w:numPr>
          <w:ilvl w:val="0"/>
          <w:numId w:val="4"/>
        </w:numPr>
        <w:jc w:val="both"/>
      </w:pPr>
      <w:r w:rsidRPr="002C1C58">
        <w:rPr>
          <w:b/>
        </w:rPr>
        <w:t>Creatief</w:t>
      </w:r>
      <w:r>
        <w:t xml:space="preserve">: </w:t>
      </w:r>
      <w:r>
        <w:rPr>
          <w:rFonts w:ascii="Calibri" w:hAnsi="Calibri" w:cs="Arial"/>
        </w:rPr>
        <w:t>je b</w:t>
      </w:r>
      <w:r w:rsidRPr="00AB110F">
        <w:rPr>
          <w:rFonts w:ascii="Calibri" w:hAnsi="Calibri" w:cs="Arial"/>
        </w:rPr>
        <w:t>edenkt nieuwe werkwijzen ter vervanging van een traditionele aanpak en/of</w:t>
      </w:r>
      <w:r>
        <w:rPr>
          <w:rFonts w:ascii="Calibri" w:hAnsi="Calibri" w:cs="Arial"/>
        </w:rPr>
        <w:t xml:space="preserve"> </w:t>
      </w:r>
      <w:r w:rsidRPr="00AB110F">
        <w:rPr>
          <w:rFonts w:ascii="Calibri" w:hAnsi="Calibri" w:cs="Arial"/>
        </w:rPr>
        <w:t>benadering.</w:t>
      </w:r>
    </w:p>
    <w:p w14:paraId="6C08C981" w14:textId="77777777" w:rsidR="002C1C58" w:rsidRDefault="002C1C58" w:rsidP="002C1C58">
      <w:pPr>
        <w:pStyle w:val="Lijstalinea"/>
        <w:numPr>
          <w:ilvl w:val="0"/>
          <w:numId w:val="4"/>
        </w:numPr>
        <w:jc w:val="both"/>
      </w:pPr>
      <w:r w:rsidRPr="002C1C58">
        <w:rPr>
          <w:b/>
        </w:rPr>
        <w:t>Omgevingsbewust</w:t>
      </w:r>
      <w:r>
        <w:t xml:space="preserve">: </w:t>
      </w:r>
      <w:r>
        <w:rPr>
          <w:rFonts w:ascii="Calibri" w:hAnsi="Calibri" w:cs="Arial"/>
        </w:rPr>
        <w:t>je l</w:t>
      </w:r>
      <w:r w:rsidRPr="002C1C58">
        <w:rPr>
          <w:rFonts w:ascii="Calibri" w:hAnsi="Calibri" w:cs="Arial"/>
        </w:rPr>
        <w:t>aat blijken goed geïnformeerd te zijn over maatschappelijke en politieke ontwikkelingen of andere omgevingsfactoren. Benut deze kennis effectief voor de organisatie.</w:t>
      </w:r>
    </w:p>
    <w:p w14:paraId="282757F8" w14:textId="77777777" w:rsidR="002C1C58" w:rsidRDefault="002C1C58" w:rsidP="002C1C58">
      <w:pPr>
        <w:pStyle w:val="Lijstalinea"/>
        <w:numPr>
          <w:ilvl w:val="0"/>
          <w:numId w:val="4"/>
        </w:numPr>
        <w:jc w:val="both"/>
      </w:pPr>
      <w:r w:rsidRPr="002C1C58">
        <w:rPr>
          <w:b/>
        </w:rPr>
        <w:t>Durf:</w:t>
      </w:r>
      <w:r>
        <w:t xml:space="preserve"> </w:t>
      </w:r>
      <w:r>
        <w:rPr>
          <w:rFonts w:ascii="Calibri" w:hAnsi="Calibri" w:cs="Arial"/>
        </w:rPr>
        <w:t>je g</w:t>
      </w:r>
      <w:r w:rsidRPr="00AB110F">
        <w:rPr>
          <w:rFonts w:ascii="Calibri" w:hAnsi="Calibri" w:cs="Arial"/>
        </w:rPr>
        <w:t>aat risico’s aan om uiteindelijk een bepaald herkenbaar voordeel te behalen</w:t>
      </w:r>
      <w:r>
        <w:rPr>
          <w:rFonts w:ascii="Calibri" w:hAnsi="Calibri" w:cs="Arial"/>
        </w:rPr>
        <w:t>.</w:t>
      </w:r>
    </w:p>
    <w:p w14:paraId="0866938C" w14:textId="77777777" w:rsidR="002C1C58" w:rsidRPr="002C1C58" w:rsidRDefault="002C1C58" w:rsidP="002C1C58">
      <w:pPr>
        <w:pStyle w:val="Lijstalinea"/>
        <w:numPr>
          <w:ilvl w:val="0"/>
          <w:numId w:val="4"/>
        </w:numPr>
        <w:jc w:val="both"/>
      </w:pPr>
      <w:r w:rsidRPr="002C1C58">
        <w:rPr>
          <w:b/>
        </w:rPr>
        <w:t>Resultaatgericht</w:t>
      </w:r>
      <w:r>
        <w:t xml:space="preserve">: </w:t>
      </w:r>
      <w:r>
        <w:rPr>
          <w:rFonts w:ascii="Calibri" w:hAnsi="Calibri" w:cs="Arial"/>
        </w:rPr>
        <w:t xml:space="preserve">je bent actief gericht </w:t>
      </w:r>
      <w:r w:rsidRPr="00AB110F">
        <w:rPr>
          <w:rFonts w:ascii="Calibri" w:hAnsi="Calibri" w:cs="Arial"/>
        </w:rPr>
        <w:t>op het behalen van resultaten en doelstellingen en de</w:t>
      </w:r>
      <w:r>
        <w:rPr>
          <w:rFonts w:ascii="Calibri" w:hAnsi="Calibri" w:cs="Arial"/>
        </w:rPr>
        <w:t xml:space="preserve"> </w:t>
      </w:r>
      <w:r w:rsidRPr="00AB110F">
        <w:rPr>
          <w:rFonts w:ascii="Calibri" w:hAnsi="Calibri" w:cs="Arial"/>
        </w:rPr>
        <w:t>bereidheid tonen om in te grijpen bij tegenvallende resultaten.</w:t>
      </w:r>
    </w:p>
    <w:p w14:paraId="62371C27" w14:textId="77777777" w:rsidR="002C1C58" w:rsidRPr="002C1C58" w:rsidRDefault="002C1C58" w:rsidP="002C1C58">
      <w:pPr>
        <w:pStyle w:val="Lijstalinea"/>
        <w:jc w:val="both"/>
      </w:pPr>
    </w:p>
    <w:p w14:paraId="773FEA24" w14:textId="77777777" w:rsidR="002C1C58" w:rsidRDefault="002C1C58" w:rsidP="002C1C58">
      <w:pPr>
        <w:jc w:val="both"/>
      </w:pPr>
      <w:r>
        <w:t>Daarnaast vinden we het belangrijk dat je inzicht</w:t>
      </w:r>
      <w:r w:rsidR="00657658">
        <w:t xml:space="preserve"> hebt in een (voetbal)vereniging</w:t>
      </w:r>
      <w:r>
        <w:t xml:space="preserve"> en dat je kennis en ervaring hebt in een leidinggevende functie in het maatschappelijke veld.</w:t>
      </w:r>
    </w:p>
    <w:p w14:paraId="6A066F72" w14:textId="77777777" w:rsidR="002C1C58" w:rsidRDefault="002C1C58" w:rsidP="002C1C58">
      <w:pPr>
        <w:jc w:val="both"/>
      </w:pPr>
    </w:p>
    <w:p w14:paraId="13EE58BC" w14:textId="6575018A" w:rsidR="002C1C58" w:rsidRPr="00657658" w:rsidRDefault="002C1C58" w:rsidP="002C1C58">
      <w:pPr>
        <w:jc w:val="both"/>
        <w:rPr>
          <w:i/>
        </w:rPr>
      </w:pPr>
      <w:r w:rsidRPr="00657658">
        <w:rPr>
          <w:i/>
        </w:rPr>
        <w:t xml:space="preserve">Heb je interesse in deze functie? Neem dan contact op met </w:t>
      </w:r>
      <w:r w:rsidR="000D0B3C">
        <w:rPr>
          <w:i/>
        </w:rPr>
        <w:t xml:space="preserve">Frank </w:t>
      </w:r>
      <w:proofErr w:type="spellStart"/>
      <w:r w:rsidR="000D0B3C">
        <w:rPr>
          <w:i/>
        </w:rPr>
        <w:t>Nijskens</w:t>
      </w:r>
      <w:proofErr w:type="spellEnd"/>
      <w:r w:rsidR="000D0B3C">
        <w:rPr>
          <w:i/>
        </w:rPr>
        <w:t xml:space="preserve"> (email: </w:t>
      </w:r>
      <w:hyperlink r:id="rId6" w:history="1">
        <w:r w:rsidR="00503227" w:rsidRPr="00CA407B">
          <w:rPr>
            <w:rStyle w:val="Hyperlink"/>
            <w:i/>
            <w:lang w:val="en-US"/>
          </w:rPr>
          <w:t>frankanijs@gmail.com</w:t>
        </w:r>
      </w:hyperlink>
      <w:r w:rsidR="00503227">
        <w:rPr>
          <w:i/>
          <w:lang w:val="en-US"/>
        </w:rPr>
        <w:t xml:space="preserve"> of </w:t>
      </w:r>
      <w:proofErr w:type="spellStart"/>
      <w:r w:rsidR="00503227">
        <w:rPr>
          <w:i/>
          <w:lang w:val="en-US"/>
        </w:rPr>
        <w:t>telefonisch</w:t>
      </w:r>
      <w:proofErr w:type="spellEnd"/>
      <w:r w:rsidR="00503227">
        <w:rPr>
          <w:i/>
          <w:lang w:val="en-US"/>
        </w:rPr>
        <w:t xml:space="preserve"> </w:t>
      </w:r>
      <w:proofErr w:type="spellStart"/>
      <w:r w:rsidR="00503227">
        <w:rPr>
          <w:i/>
          <w:lang w:val="en-US"/>
        </w:rPr>
        <w:t>v.a.</w:t>
      </w:r>
      <w:proofErr w:type="spellEnd"/>
      <w:r w:rsidR="00503227">
        <w:rPr>
          <w:i/>
          <w:lang w:val="en-US"/>
        </w:rPr>
        <w:t xml:space="preserve"> 18.00 </w:t>
      </w:r>
      <w:proofErr w:type="spellStart"/>
      <w:r w:rsidR="00503227">
        <w:rPr>
          <w:i/>
          <w:lang w:val="en-US"/>
        </w:rPr>
        <w:t>uur</w:t>
      </w:r>
      <w:proofErr w:type="spellEnd"/>
      <w:r w:rsidR="00503227">
        <w:rPr>
          <w:i/>
          <w:lang w:val="en-US"/>
        </w:rPr>
        <w:t xml:space="preserve"> via 0495 625928</w:t>
      </w:r>
      <w:r w:rsidR="000D0B3C">
        <w:rPr>
          <w:i/>
          <w:lang w:val="en-US"/>
        </w:rPr>
        <w:t>)</w:t>
      </w:r>
    </w:p>
    <w:sectPr w:rsidR="002C1C58" w:rsidRPr="00657658" w:rsidSect="0034733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CA9"/>
    <w:multiLevelType w:val="hybridMultilevel"/>
    <w:tmpl w:val="6152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56E2E"/>
    <w:multiLevelType w:val="hybridMultilevel"/>
    <w:tmpl w:val="35C4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D051B"/>
    <w:multiLevelType w:val="hybridMultilevel"/>
    <w:tmpl w:val="37C0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03247"/>
    <w:multiLevelType w:val="hybridMultilevel"/>
    <w:tmpl w:val="3B36D5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1A"/>
    <w:rsid w:val="000D0B3C"/>
    <w:rsid w:val="0010411A"/>
    <w:rsid w:val="002C1C58"/>
    <w:rsid w:val="00347333"/>
    <w:rsid w:val="00503227"/>
    <w:rsid w:val="00541B97"/>
    <w:rsid w:val="006576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D3A6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0411A"/>
    <w:pPr>
      <w:spacing w:after="160" w:line="259" w:lineRule="auto"/>
      <w:ind w:left="720"/>
      <w:contextualSpacing/>
    </w:pPr>
    <w:rPr>
      <w:rFonts w:eastAsiaTheme="minorHAnsi"/>
      <w:sz w:val="22"/>
      <w:szCs w:val="22"/>
      <w:lang w:eastAsia="en-US"/>
    </w:rPr>
  </w:style>
  <w:style w:type="character" w:styleId="Hyperlink">
    <w:name w:val="Hyperlink"/>
    <w:basedOn w:val="Standaardalinea-lettertype"/>
    <w:uiPriority w:val="99"/>
    <w:unhideWhenUsed/>
    <w:rsid w:val="0050322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0411A"/>
    <w:pPr>
      <w:spacing w:after="160" w:line="259" w:lineRule="auto"/>
      <w:ind w:left="720"/>
      <w:contextualSpacing/>
    </w:pPr>
    <w:rPr>
      <w:rFonts w:eastAsiaTheme="minorHAnsi"/>
      <w:sz w:val="22"/>
      <w:szCs w:val="22"/>
      <w:lang w:eastAsia="en-US"/>
    </w:rPr>
  </w:style>
  <w:style w:type="character" w:styleId="Hyperlink">
    <w:name w:val="Hyperlink"/>
    <w:basedOn w:val="Standaardalinea-lettertype"/>
    <w:uiPriority w:val="99"/>
    <w:unhideWhenUsed/>
    <w:rsid w:val="005032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rankanijs@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2731</Characters>
  <Application>Microsoft Macintosh Word</Application>
  <DocSecurity>0</DocSecurity>
  <Lines>22</Lines>
  <Paragraphs>6</Paragraphs>
  <ScaleCrop>false</ScaleCrop>
  <Company>Zippycraft</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Robbert van der Vleuten</dc:creator>
  <cp:keywords/>
  <dc:description/>
  <cp:lastModifiedBy>Joep Gommans</cp:lastModifiedBy>
  <cp:revision>2</cp:revision>
  <dcterms:created xsi:type="dcterms:W3CDTF">2015-05-01T22:56:00Z</dcterms:created>
  <dcterms:modified xsi:type="dcterms:W3CDTF">2015-05-01T22:56:00Z</dcterms:modified>
</cp:coreProperties>
</file>